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C" w:rsidRDefault="00362CFC" w:rsidP="00362CFC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362CFC" w:rsidRDefault="00362CFC" w:rsidP="00362CFC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362CFC" w:rsidRDefault="00362CFC" w:rsidP="00362CFC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362CFC" w:rsidRDefault="00362CFC" w:rsidP="00362C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66FF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0066FF"/>
          <w:sz w:val="28"/>
          <w:szCs w:val="28"/>
          <w:lang w:eastAsia="fr-FR"/>
        </w:rPr>
        <w:drawing>
          <wp:inline distT="0" distB="0" distL="0" distR="0">
            <wp:extent cx="5581816" cy="76405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2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CFC" w:rsidSect="00362CFC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FC"/>
    <w:rsid w:val="00362CFC"/>
    <w:rsid w:val="00E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7004036h</dc:creator>
  <cp:lastModifiedBy>7004036h</cp:lastModifiedBy>
  <cp:revision>1</cp:revision>
  <dcterms:created xsi:type="dcterms:W3CDTF">2015-08-18T12:31:00Z</dcterms:created>
  <dcterms:modified xsi:type="dcterms:W3CDTF">2015-08-18T12:38:00Z</dcterms:modified>
</cp:coreProperties>
</file>